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da643ad" w14:textId="da643ad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4A6F71">
        <w:rPr>
          <w:rFonts w:ascii="Times New Roman" w:hAnsi="Times New Roman"/>
          <w:sz w:val="24"/>
          <w:szCs w:val="24"/>
        </w:rPr>
        <w:t>21. siječnja 2020.</w:t>
      </w:r>
      <w:r w:rsidR="00B43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</w:t>
      </w:r>
      <w:r w:rsidR="004A6F71">
        <w:rPr>
          <w:rFonts w:ascii="Times New Roman" w:hAnsi="Times New Roman"/>
          <w:sz w:val="24"/>
          <w:szCs w:val="24"/>
        </w:rPr>
        <w:t>4. ožujka</w:t>
      </w:r>
      <w:r w:rsidR="00B4314E">
        <w:rPr>
          <w:rFonts w:ascii="Times New Roman" w:hAnsi="Times New Roman"/>
          <w:sz w:val="24"/>
          <w:szCs w:val="24"/>
        </w:rPr>
        <w:t xml:space="preserve">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Ogulinu </w:t>
      </w:r>
      <w:r w:rsidR="004A6F71">
        <w:rPr>
          <w:rFonts w:ascii="Times New Roman" w:hAnsi="Times New Roman"/>
          <w:sz w:val="24"/>
          <w:szCs w:val="24"/>
        </w:rPr>
        <w:t>21. siječnja 2020.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1C47" w:rsidP="00CD00C7" w:rsidRDefault="00EA1C47">
      <w:pPr>
        <w:spacing w:after="0" w:line="240" w:lineRule="auto"/>
      </w:pPr>
      <w:r>
        <w:separator/>
      </w:r>
    </w:p>
  </w:endnote>
  <w:end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1C47" w:rsidP="00CD00C7" w:rsidRDefault="00EA1C47">
      <w:pPr>
        <w:spacing w:after="0" w:line="240" w:lineRule="auto"/>
      </w:pPr>
      <w:r>
        <w:separator/>
      </w:r>
    </w:p>
  </w:footnote>
  <w:foot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4E74AA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76CAE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4A6F71"/>
    <w:rsid w:val="004E74AA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B1630"/>
    <w:rsid w:val="00DE16DD"/>
    <w:rsid w:val="00E903A2"/>
    <w:rsid w:val="00E95B13"/>
    <w:rsid w:val="00EA1C47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E74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74A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74AA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74A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74A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8ED6A-A483-4F2C-A17B-F1858913B97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2138</properties:Characters>
  <properties:Lines>83</properties:Lines>
  <properties:Paragraphs>38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2020-01-21T11:44:00Z</dcterms:created>
  <dc:creator>wsadmin</dc:creator>
  <cp:lastModifiedBy>Marija Kučinić</cp:lastModifiedBy>
  <cp:lastPrinted>2020-01-21T11:45:00Z</cp:lastPrinted>
  <dcterms:modified xmlns:xsi="http://www.w3.org/2001/XMLSchema-instance" xsi:type="dcterms:W3CDTF">2020-01-21T11:50:00Z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Financijska agencija - Pripremno ročište (Poziv pripremno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